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BE0E" w14:textId="77777777" w:rsidR="005603A0" w:rsidRDefault="00C22279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inline distT="0" distB="0" distL="0" distR="0" wp14:anchorId="473702FA" wp14:editId="247A0318">
            <wp:extent cx="5759450" cy="712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10AE" w14:textId="77777777"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14:paraId="6430C71D" w14:textId="77777777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14:paraId="3CAFA4C6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14:paraId="3951174C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14:paraId="76F79081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14:paraId="126F9329" w14:textId="77777777"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14:paraId="5D6D4DC1" w14:textId="77777777"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14:paraId="454CD85A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14DC79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14:paraId="2B5AD763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14:paraId="5705CB1A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14:paraId="144D91FE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14:paraId="7EE6862D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14:paraId="6CB6626F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14:paraId="2BEB205B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14:paraId="7645096A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14:paraId="518716DA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14:paraId="4684800A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3DAA1DF2" w14:textId="77777777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14:paraId="3E538850" w14:textId="77777777"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14:paraId="25A14AAB" w14:textId="77777777"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A4149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14:paraId="7F676C13" w14:textId="77777777"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24BAF4C" w14:textId="77777777"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3402"/>
        <w:gridCol w:w="3402"/>
      </w:tblGrid>
      <w:tr w:rsidR="009B0ADA" w:rsidRPr="009B0ADA" w14:paraId="07B11EF3" w14:textId="77777777" w:rsidTr="002A3FBF">
        <w:trPr>
          <w:jc w:val="center"/>
        </w:trPr>
        <w:tc>
          <w:tcPr>
            <w:tcW w:w="10495" w:type="dxa"/>
            <w:gridSpan w:val="3"/>
            <w:shd w:val="clear" w:color="auto" w:fill="E7E6E6" w:themeFill="background2"/>
          </w:tcPr>
          <w:p w14:paraId="6C90BD0A" w14:textId="77777777"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F03284" w:rsidRPr="009B0ADA" w14:paraId="5C757D8D" w14:textId="77777777" w:rsidTr="00FA682E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14:paraId="30FCFC90" w14:textId="77777777" w:rsidR="00F03284" w:rsidRPr="009B0ADA" w:rsidRDefault="00F032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Płatność: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FD946E8" w14:textId="07DDD9CA" w:rsidR="00F03284" w:rsidRPr="009B0ADA" w:rsidRDefault="00F032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284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B922B6" w14:textId="77777777" w:rsidR="00F03284" w:rsidRPr="009B0ADA" w:rsidRDefault="00F0328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5E7778" w14:textId="77777777"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14:paraId="0AFE0F1F" w14:textId="77777777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14:paraId="1D1A09FE" w14:textId="77777777"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14:paraId="52900896" w14:textId="77777777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14:paraId="4F96D46E" w14:textId="77777777"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14:paraId="68605454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0F61B034" w14:textId="77777777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14:paraId="7AA635CF" w14:textId="77777777"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14:paraId="556B45CD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7CE1CF09" w14:textId="77777777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14:paraId="31B16F7E" w14:textId="77777777"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14:paraId="7F0EFBE0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4B90F592" w14:textId="77777777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14:paraId="7DD08679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14:paraId="43C3DA0D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1BCD1C15" w14:textId="77777777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14:paraId="1329BB82" w14:textId="77777777"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14:paraId="430B190F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7D500775" w14:textId="77777777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14:paraId="26BB1DFC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14:paraId="737A038B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14:paraId="2AE6D1C6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40A708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8B851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14:paraId="367EB1D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14:paraId="3578FB5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14:paraId="41DCDF8E" w14:textId="77777777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023B0A32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E02C8DA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3BE01EE0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00D5364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44D8E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14:paraId="7E41EAE2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14:paraId="7BC263E2" w14:textId="77777777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51792360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F4EFD1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14:paraId="044FD4F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05AAB6E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1371F86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C1113A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14:paraId="1BBEA4BB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14:paraId="1C65747A" w14:textId="77777777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6B7EE004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D64F0A9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14:paraId="2471834D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31C6D6D9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42D0D50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F647EAB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5C405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14:paraId="271CF16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14:paraId="2B5D0B20" w14:textId="77777777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7B323C6A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14:paraId="5144B561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3EF224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802E80B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14:paraId="428CB734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14:paraId="40D5CD8F" w14:textId="77777777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14:paraId="2B809E2C" w14:textId="77777777"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14:paraId="0040C5C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14:paraId="4FEFCA7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D3818E5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1FD83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14:paraId="5CB78E33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14:paraId="08D725E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14:paraId="3215F03C" w14:textId="77777777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653BBB1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F8560E2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7AE29DC8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2CC0022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2E0991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14:paraId="4C31EB1F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14:paraId="460C9DDA" w14:textId="77777777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0EADFDD3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3EF3AD4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14:paraId="4BB0B32D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54D6AF38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4B0CEA6F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8A7E2A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14:paraId="6116E2E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14:paraId="30452D73" w14:textId="77777777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6D10826B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D6834FD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14:paraId="11C599F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64B05A37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C81E6B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E7DDD0A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95B68E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Telefon stacjonarny/komórkowy</w:t>
            </w:r>
          </w:p>
        </w:tc>
        <w:tc>
          <w:tcPr>
            <w:tcW w:w="1872" w:type="dxa"/>
          </w:tcPr>
          <w:p w14:paraId="33892B0C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14:paraId="3A6EA270" w14:textId="77777777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14:paraId="68ED5031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14:paraId="732A6993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14:paraId="3D211D52" w14:textId="77777777"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14:paraId="47E3B327" w14:textId="77777777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14:paraId="415A7FC0" w14:textId="77777777"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14:paraId="7CB276C7" w14:textId="77777777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14:paraId="055CC72C" w14:textId="77777777"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14:paraId="53519AF4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467588F9" w14:textId="77777777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14:paraId="65839EF6" w14:textId="77777777"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14:paraId="05762826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14:paraId="20EEF90C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0AD5008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81F33E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14:paraId="1C5D4DD8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14:paraId="4280136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14:paraId="689FAA9C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26148C8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7D5FE93C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14:paraId="6383ACF6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4D8F577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0F1B8B56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BD1592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14:paraId="26F145C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14:paraId="110E9E90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8E5C7C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22E632E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14:paraId="6EA07F00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506106C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354DCD8C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14:paraId="04D331C1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35286DF0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6B0E6C32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2359BC7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9FF646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14:paraId="47B7BB7D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14:paraId="4F1446EE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1E3525FA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14:paraId="77FEAEC6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14:paraId="0083E2A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5E9B2344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0A4D88D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14:paraId="76C41E4C" w14:textId="77777777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F1EAA8" w14:textId="77777777"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7C5773B1" w14:textId="77777777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14:paraId="5CCB3FB2" w14:textId="77777777"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14:paraId="1F5D891D" w14:textId="77777777" w:rsidTr="00A64EFB">
        <w:trPr>
          <w:jc w:val="center"/>
        </w:trPr>
        <w:tc>
          <w:tcPr>
            <w:tcW w:w="638" w:type="dxa"/>
          </w:tcPr>
          <w:p w14:paraId="41FE39F2" w14:textId="77777777"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14:paraId="5101E170" w14:textId="77777777"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14:paraId="50326E70" w14:textId="77777777"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14:paraId="39C395FB" w14:textId="77777777"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14:paraId="353C182E" w14:textId="77777777" w:rsidTr="00A64EFB">
        <w:trPr>
          <w:jc w:val="center"/>
        </w:trPr>
        <w:tc>
          <w:tcPr>
            <w:tcW w:w="638" w:type="dxa"/>
          </w:tcPr>
          <w:p w14:paraId="6261E996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14:paraId="614B0757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6658B5F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14:paraId="50A06B2A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14:paraId="25FA2714" w14:textId="77777777" w:rsidTr="00A64EFB">
        <w:trPr>
          <w:jc w:val="center"/>
        </w:trPr>
        <w:tc>
          <w:tcPr>
            <w:tcW w:w="638" w:type="dxa"/>
          </w:tcPr>
          <w:p w14:paraId="5D786218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14:paraId="6E581433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40BCE6E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14:paraId="13FB2D00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14:paraId="01BDE1BE" w14:textId="77777777" w:rsidTr="00A64EFB">
        <w:trPr>
          <w:jc w:val="center"/>
        </w:trPr>
        <w:tc>
          <w:tcPr>
            <w:tcW w:w="638" w:type="dxa"/>
          </w:tcPr>
          <w:p w14:paraId="08B9E816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14:paraId="5F0941D9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13001F8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14:paraId="29C83C4B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14:paraId="33B4040A" w14:textId="77777777" w:rsidTr="00A64EFB">
        <w:trPr>
          <w:jc w:val="center"/>
        </w:trPr>
        <w:tc>
          <w:tcPr>
            <w:tcW w:w="638" w:type="dxa"/>
          </w:tcPr>
          <w:p w14:paraId="6C89E27E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14:paraId="00C2E145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F48CCA3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14:paraId="36DF6860" w14:textId="77777777"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14:paraId="1C0BD352" w14:textId="77777777"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14:paraId="55867959" w14:textId="77777777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14:paraId="0CB6A28B" w14:textId="77777777"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14:paraId="6F946CB9" w14:textId="77777777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14:paraId="22EA36C8" w14:textId="77777777"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14:paraId="0E445C45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6D4CC27B" w14:textId="77777777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14:paraId="2C1BF51C" w14:textId="77777777"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14:paraId="47970F6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14:paraId="0936F9A0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D1337BC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4DDB2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14:paraId="16DD0EF5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14:paraId="399391CA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14:paraId="7F4E7A6C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34CDC931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55AC34D7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14:paraId="4A74065A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60249A43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73EE7EF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54B5BC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14:paraId="23CCB528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14:paraId="25FCF677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00BB789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330E46B2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14:paraId="45BAEE96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2F5FC041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075F51FC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6ED8F840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B8A8F0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14:paraId="0B35B211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14:paraId="0DFCE3F8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7488073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14:paraId="218A074D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4746D689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03A11D24" w14:textId="77777777"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14:paraId="56E7999C" w14:textId="77777777"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14:paraId="39C262F5" w14:textId="77777777"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14:paraId="4F962883" w14:textId="77777777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14:paraId="715B1DE1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14:paraId="54941018" w14:textId="77777777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14:paraId="4E9D1975" w14:textId="77777777"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14:paraId="7BE67E9C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1D2FDA49" w14:textId="77777777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14:paraId="4F3A5870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14:paraId="0C5F93DD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14:paraId="49B82A39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14:paraId="3938BB9A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81D631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14:paraId="2002E813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14:paraId="2A8DE550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14:paraId="20A301AF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8846553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14:paraId="7A2FF751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14:paraId="550AE75C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4FD5DFBC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5AF5187F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14:paraId="07B99AE1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14:paraId="76775BF0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0EFAD9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14:paraId="45BA4FFE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14:paraId="179B921A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640A638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14:paraId="393583B7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14:paraId="6223C132" w14:textId="77777777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14:paraId="1E5A9322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14:paraId="13CB499C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14:paraId="78D3995F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14:paraId="68AFB816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361775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14:paraId="0E2EB9D3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14:paraId="319B90B8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80BBE1B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14:paraId="3588F4CA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14:paraId="6C531E3D" w14:textId="77777777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14:paraId="10B796E0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14:paraId="6E23BE94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BBBE858" w14:textId="77777777"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14:paraId="1BA56E68" w14:textId="77777777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14:paraId="02CD5E40" w14:textId="77777777"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14:paraId="5EFC813E" w14:textId="77777777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14:paraId="34894541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14:paraId="1132A54F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14:paraId="1D6B3213" w14:textId="77777777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14:paraId="17F7148C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14:paraId="7CDBFD59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14:paraId="1E932BE8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14:paraId="0F081E67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14:paraId="458314F5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14:paraId="50C7D60B" w14:textId="77777777"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14:paraId="346CC0B8" w14:textId="77777777"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14:paraId="2B2970F2" w14:textId="77777777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14:paraId="4B2A2710" w14:textId="77777777"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14:paraId="59FE19F8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6FDECF79" w14:textId="77777777"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14:paraId="51CA53CF" w14:textId="77777777"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14:paraId="6C647FBB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04371CE8" w14:textId="77777777"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14:paraId="515CB3A4" w14:textId="77777777"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14:paraId="594E482D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66850B03" w14:textId="77777777"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14:paraId="19046974" w14:textId="77777777"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14:paraId="3FAE8563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2B33D9AA" w14:textId="77777777"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14:paraId="7F321723" w14:textId="77777777"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14:paraId="441F6786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2540018E" w14:textId="77777777"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14:paraId="23886F37" w14:textId="77777777"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03D351A8" w14:textId="77777777"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14:paraId="083698C9" w14:textId="77777777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14:paraId="5CF04291" w14:textId="77777777"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14:paraId="53E77230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318FFDE9" w14:textId="77777777"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14:paraId="7C0C9188" w14:textId="77777777"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14:paraId="09380FF6" w14:textId="77777777"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6C90617" w14:textId="77777777"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14:paraId="28FB8343" w14:textId="77777777"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14:paraId="7512FB3D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711474E6" w14:textId="77777777"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8D5971D" w14:textId="77777777"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14:paraId="69FBAD7A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743D4CD7" w14:textId="77777777"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6EB9D3B5" w14:textId="77777777"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14:paraId="20626B7D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773B22B8" w14:textId="77777777"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32AFE149" w14:textId="77777777"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14:paraId="07C9350C" w14:textId="77777777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14:paraId="7AC25633" w14:textId="77777777"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14:paraId="0C71E0C9" w14:textId="77777777"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D04BF69" w14:textId="77777777"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14:paraId="2F5E16FA" w14:textId="77777777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14:paraId="4A3005DF" w14:textId="77777777" w:rsidR="00060DCB" w:rsidRPr="009B0ADA" w:rsidRDefault="001D0ADD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14:paraId="7B6617BD" w14:textId="77777777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14:paraId="47A43BED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14:paraId="029BDB6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14:paraId="303CABE7" w14:textId="77777777"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14:paraId="229B7A37" w14:textId="77777777"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41AC4A6D" w14:textId="77777777"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14:paraId="09B00527" w14:textId="77777777"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0C25C92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14:paraId="3E725A65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16A9B189" w14:textId="77777777"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14:paraId="070CA2A0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14:paraId="0AC77D0A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14A2DB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CB86435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18E90505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4082E49A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4402BCC4" w14:textId="77777777"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38109082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14:paraId="6E8494E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506AC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B1D5BFC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305ED0F4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693A4851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7888B81E" w14:textId="77777777"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300C3E60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14:paraId="60C1BCD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77823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CC461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29A9915C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4920AD6C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7BF539B8" w14:textId="77777777"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14:paraId="09B43013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14:paraId="60A4EF7D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847D2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C22CD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773F0E9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1DF18E1B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05A9E2FA" w14:textId="77777777"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14:paraId="61754305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6A990B7A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5A406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D659DA2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3E5D5779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6B302522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56E570C8" w14:textId="77777777"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14:paraId="3B2493BB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14:paraId="0544361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DAE87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D140EB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0585704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1580178C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310D7A0C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6D0FD907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14:paraId="1405C400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3D018D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7157F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16494F9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5ED5B6C0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6E1423B5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15AACC65" w14:textId="77777777"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14:paraId="546FF90F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B2A165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DE67D93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3E6C611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67058DC1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47D0C635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2F50ACA8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F03284">
              <w:rPr>
                <w:b/>
              </w:rPr>
              <w:t xml:space="preserve">Ostateczna </w:t>
            </w:r>
            <w:r w:rsidR="001D0ADD" w:rsidRPr="00F03284">
              <w:rPr>
                <w:b/>
              </w:rPr>
              <w:t xml:space="preserve">i prawomocna </w:t>
            </w:r>
            <w:r w:rsidRPr="00F03284">
              <w:rPr>
                <w:b/>
              </w:rPr>
              <w:t xml:space="preserve">decyzja </w:t>
            </w:r>
            <w:r w:rsidRPr="009B0ADA">
              <w:rPr>
                <w:b/>
                <w:color w:val="000000" w:themeColor="text1"/>
              </w:rPr>
              <w:t>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44FC74DC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1BEEDF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EA7976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5E686C09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3F5C6859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5B1C01F3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5C83A323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14:paraId="41166A14" w14:textId="77777777"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13F05E7B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6546AA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54A12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70B73440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2004BA67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571BE3CA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63FEA4D5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3B066129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CA3D4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9ECA4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79C1EF42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02E7A0EC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706FCBF8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0BF0DF09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32A90C26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43EA45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7F1216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37E5B899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113084E3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0B154153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4977BA7C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113A13C3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4D98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EA315D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21749979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32DE9B5E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0D66A859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3655146E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78FD9F5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D6D593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CC43B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274F939C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59CBE059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20FB3ADE" w14:textId="77777777"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14:paraId="610E28B1" w14:textId="77777777"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14:paraId="773C0A8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6CE363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5C410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6737913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5EF04D3A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7D6A9497" w14:textId="77777777"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14:paraId="7CD35206" w14:textId="77777777"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14:paraId="51FEA30B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C1C85F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30A32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05EFE35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1AA6A5EC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43CF89C1" w14:textId="77777777"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14:paraId="0BE4893C" w14:textId="77777777"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59716749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9446F7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9735DB4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69DE927D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6D331BCF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0638006A" w14:textId="77777777"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14:paraId="2D74A665" w14:textId="77777777"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6F2039E5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59F1CA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9DA5E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2DF3633E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6A712C92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5CBECFAE" w14:textId="77777777"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14:paraId="1F322D3D" w14:textId="77777777"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14:paraId="62FE4DA2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F51CD6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60278A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11D9C542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6F1271B1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12C7D4B4" w14:textId="77777777"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14:paraId="1737B3F1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14:paraId="4EFEE104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0B46B3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A3F84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6777841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14:paraId="4FDAF1C2" w14:textId="77777777" w:rsidTr="001C77FB">
        <w:trPr>
          <w:jc w:val="center"/>
        </w:trPr>
        <w:tc>
          <w:tcPr>
            <w:tcW w:w="978" w:type="dxa"/>
            <w:shd w:val="clear" w:color="auto" w:fill="auto"/>
          </w:tcPr>
          <w:p w14:paraId="31A08B43" w14:textId="77777777"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14:paraId="770B5BD5" w14:textId="77777777"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14:paraId="09CEFA0F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5BD8B4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9567A1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55718" w14:textId="77777777"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14:paraId="3AE6CB8C" w14:textId="77777777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D79889A" w14:textId="77777777"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5A7A4FB7" w14:textId="77777777"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150FC2B" w14:textId="77777777"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14:paraId="431B901A" w14:textId="77777777"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14:paraId="137411E9" w14:textId="77777777"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14:paraId="3354EC5D" w14:textId="77777777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14:paraId="66DFD0AA" w14:textId="77777777"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14:paraId="34EE9FC9" w14:textId="77777777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14:paraId="5BFC871F" w14:textId="77777777"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14:paraId="01D89A37" w14:textId="77777777" w:rsidR="00ED4433" w:rsidRPr="00F03284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F03284">
              <w:rPr>
                <w:spacing w:val="3"/>
                <w:sz w:val="24"/>
                <w:szCs w:val="24"/>
              </w:rPr>
              <w:br/>
              <w:t>z aktualnym stanem prawnym i faktycznym, znane mi są skutki składania fałszywych oświadczeń wynikające z art. 297 § 1 ustawy z dnia 6 czerwca 1997</w:t>
            </w:r>
            <w:r w:rsidR="001D0ADD" w:rsidRPr="00F03284">
              <w:rPr>
                <w:spacing w:val="3"/>
                <w:sz w:val="24"/>
                <w:szCs w:val="24"/>
              </w:rPr>
              <w:t xml:space="preserve"> </w:t>
            </w:r>
            <w:r w:rsidRPr="00F03284">
              <w:rPr>
                <w:spacing w:val="3"/>
                <w:sz w:val="24"/>
                <w:szCs w:val="24"/>
              </w:rPr>
              <w:t>r. Kodeks karny (D</w:t>
            </w:r>
            <w:r w:rsidR="001D0ADD" w:rsidRPr="00F03284">
              <w:rPr>
                <w:spacing w:val="3"/>
                <w:sz w:val="24"/>
                <w:szCs w:val="24"/>
              </w:rPr>
              <w:t>z.U. z 2018 r., poz.1600</w:t>
            </w:r>
            <w:r w:rsidRPr="00F03284">
              <w:rPr>
                <w:spacing w:val="3"/>
                <w:sz w:val="24"/>
                <w:szCs w:val="24"/>
              </w:rPr>
              <w:t xml:space="preserve"> </w:t>
            </w:r>
            <w:r w:rsidR="001D0ADD" w:rsidRPr="00F03284">
              <w:rPr>
                <w:spacing w:val="3"/>
                <w:sz w:val="24"/>
                <w:szCs w:val="24"/>
              </w:rPr>
              <w:t xml:space="preserve">z </w:t>
            </w:r>
            <w:proofErr w:type="spellStart"/>
            <w:r w:rsidRPr="00F03284">
              <w:rPr>
                <w:spacing w:val="3"/>
                <w:sz w:val="24"/>
                <w:szCs w:val="24"/>
              </w:rPr>
              <w:t>późn</w:t>
            </w:r>
            <w:proofErr w:type="spellEnd"/>
            <w:r w:rsidRPr="00F03284">
              <w:rPr>
                <w:spacing w:val="3"/>
                <w:sz w:val="24"/>
                <w:szCs w:val="24"/>
              </w:rPr>
              <w:t>. zm.);</w:t>
            </w:r>
            <w:r w:rsidR="001D0ADD" w:rsidRPr="00F03284">
              <w:rPr>
                <w:spacing w:val="3"/>
                <w:sz w:val="24"/>
                <w:szCs w:val="24"/>
              </w:rPr>
              <w:t xml:space="preserve">  </w:t>
            </w:r>
          </w:p>
          <w:p w14:paraId="6DA0DD4F" w14:textId="4A605504" w:rsidR="00ED4433" w:rsidRPr="00F03284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 xml:space="preserve">Nie wykonuję działalności gospodarczej, w tym działalności, do której stosuje się </w:t>
            </w:r>
            <w:r w:rsidR="001D0ADD" w:rsidRPr="00F03284">
              <w:rPr>
                <w:sz w:val="24"/>
                <w:szCs w:val="24"/>
              </w:rPr>
              <w:t>ustawy z dnia 6 marca 2018 r. Prawo przedsiębiorców (Dz.U. z 2019 r., poz. 1292)</w:t>
            </w:r>
            <w:r w:rsidRPr="00F03284">
              <w:rPr>
                <w:sz w:val="24"/>
                <w:szCs w:val="24"/>
              </w:rPr>
              <w:t xml:space="preserve">. Wyjątek stanowi </w:t>
            </w:r>
            <w:proofErr w:type="spellStart"/>
            <w:r w:rsidRPr="00F03284">
              <w:rPr>
                <w:sz w:val="24"/>
                <w:szCs w:val="24"/>
              </w:rPr>
              <w:t>Grantobiorca</w:t>
            </w:r>
            <w:proofErr w:type="spellEnd"/>
            <w:r w:rsidRPr="00F03284">
              <w:rPr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4F571BC8" w14:textId="77777777" w:rsidR="00ED4433" w:rsidRPr="00F03284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 xml:space="preserve">Koszty kwalifikowalne </w:t>
            </w:r>
            <w:r w:rsidR="00854605" w:rsidRPr="00F03284">
              <w:rPr>
                <w:sz w:val="24"/>
                <w:szCs w:val="24"/>
              </w:rPr>
              <w:t>zadania</w:t>
            </w:r>
            <w:r w:rsidRPr="00F03284">
              <w:rPr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F03284">
              <w:rPr>
                <w:sz w:val="24"/>
                <w:szCs w:val="24"/>
              </w:rPr>
              <w:t>zadań</w:t>
            </w:r>
            <w:r w:rsidRPr="00F03284">
              <w:rPr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F03284">
              <w:rPr>
                <w:sz w:val="24"/>
                <w:szCs w:val="24"/>
              </w:rPr>
              <w:t xml:space="preserve">zadania nie były współfinansowane </w:t>
            </w:r>
            <w:r w:rsidRPr="00F03284">
              <w:rPr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14:paraId="5BD1B0C7" w14:textId="77777777" w:rsidR="00ED4433" w:rsidRPr="00F03284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14:paraId="1677BC6E" w14:textId="77777777" w:rsidR="00ED4433" w:rsidRPr="00F03284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F03284">
              <w:rPr>
                <w:spacing w:val="3"/>
                <w:sz w:val="24"/>
                <w:szCs w:val="24"/>
              </w:rPr>
              <w:br/>
              <w:t>do mnie przesłanki określone w:</w:t>
            </w:r>
          </w:p>
          <w:p w14:paraId="0A847E4A" w14:textId="77777777" w:rsidR="00ED4433" w:rsidRPr="00F03284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>- art. 207 ust. 4 ustawy z dn. 27 sierpnia 2009 r</w:t>
            </w:r>
            <w:r w:rsidR="009E6107" w:rsidRPr="00F03284">
              <w:rPr>
                <w:sz w:val="24"/>
                <w:szCs w:val="24"/>
              </w:rPr>
              <w:t xml:space="preserve">. o finansach publicznych (Dz.U. z 2019 r., poz. 869 </w:t>
            </w:r>
            <w:r w:rsidR="009E6107" w:rsidRPr="00F03284">
              <w:rPr>
                <w:sz w:val="24"/>
                <w:szCs w:val="24"/>
              </w:rPr>
              <w:br/>
              <w:t xml:space="preserve">z </w:t>
            </w:r>
            <w:proofErr w:type="spellStart"/>
            <w:r w:rsidR="009E6107" w:rsidRPr="00F03284">
              <w:rPr>
                <w:sz w:val="24"/>
                <w:szCs w:val="24"/>
              </w:rPr>
              <w:t>późn</w:t>
            </w:r>
            <w:proofErr w:type="spellEnd"/>
            <w:r w:rsidR="009E6107" w:rsidRPr="00F03284">
              <w:rPr>
                <w:sz w:val="24"/>
                <w:szCs w:val="24"/>
              </w:rPr>
              <w:t>. zm.)</w:t>
            </w:r>
          </w:p>
          <w:p w14:paraId="17ED8473" w14:textId="77777777" w:rsidR="00ED4433" w:rsidRPr="00F03284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14:paraId="0DFEDFA9" w14:textId="77777777" w:rsidR="00ED4433" w:rsidRPr="00F03284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>- art. 9 ust. 1 pkt 2a ustawy z dn. 28 października 2002 r. o odpowiedzialności podmiotów zbiorowych za czyny z</w:t>
            </w:r>
            <w:r w:rsidR="009E6107" w:rsidRPr="00F03284">
              <w:rPr>
                <w:sz w:val="24"/>
                <w:szCs w:val="24"/>
              </w:rPr>
              <w:t>abronione pod groźbą kary (Dz. U. z 2019 r., poz. 628</w:t>
            </w:r>
            <w:r w:rsidRPr="00F03284">
              <w:rPr>
                <w:sz w:val="24"/>
                <w:szCs w:val="24"/>
              </w:rPr>
              <w:t xml:space="preserve"> z późn.zm.);</w:t>
            </w:r>
          </w:p>
          <w:p w14:paraId="05D70C7F" w14:textId="77777777" w:rsidR="00ED4433" w:rsidRPr="00F03284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03284">
              <w:rPr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F03284">
              <w:rPr>
                <w:sz w:val="24"/>
                <w:szCs w:val="24"/>
              </w:rPr>
              <w:t>4</w:t>
            </w:r>
            <w:r w:rsidRPr="00F03284">
              <w:rPr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F03284">
              <w:rPr>
                <w:sz w:val="24"/>
                <w:szCs w:val="24"/>
              </w:rPr>
              <w:t>Dz.Urz.UE</w:t>
            </w:r>
            <w:proofErr w:type="spellEnd"/>
            <w:r w:rsidRPr="00F03284">
              <w:rPr>
                <w:sz w:val="24"/>
                <w:szCs w:val="24"/>
              </w:rPr>
              <w:t xml:space="preserve"> L </w:t>
            </w:r>
            <w:r w:rsidR="00E83F85" w:rsidRPr="00F03284">
              <w:rPr>
                <w:sz w:val="24"/>
                <w:szCs w:val="24"/>
              </w:rPr>
              <w:t xml:space="preserve">Nr 181, str. </w:t>
            </w:r>
            <w:r w:rsidRPr="00F03284">
              <w:rPr>
                <w:sz w:val="24"/>
                <w:szCs w:val="24"/>
              </w:rPr>
              <w:t>48</w:t>
            </w:r>
            <w:r w:rsidR="00E83F85" w:rsidRPr="00F03284">
              <w:rPr>
                <w:sz w:val="24"/>
                <w:szCs w:val="24"/>
              </w:rPr>
              <w:t xml:space="preserve"> z późn.zm.</w:t>
            </w:r>
            <w:r w:rsidRPr="00F03284">
              <w:rPr>
                <w:sz w:val="24"/>
                <w:szCs w:val="24"/>
              </w:rPr>
              <w:t>);</w:t>
            </w:r>
          </w:p>
          <w:p w14:paraId="26071D29" w14:textId="5CCCBA4A" w:rsidR="00ED4433" w:rsidRPr="00F03284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03284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</w:t>
            </w:r>
            <w:bookmarkStart w:id="0" w:name="_GoBack"/>
            <w:bookmarkEnd w:id="0"/>
            <w:r w:rsidRPr="00F03284">
              <w:rPr>
                <w:color w:val="000000" w:themeColor="text1"/>
                <w:spacing w:val="3"/>
                <w:sz w:val="24"/>
                <w:szCs w:val="24"/>
              </w:rPr>
              <w:t>ronicznej na podany przeze mnie w treści niniejszego wniosku adres e-mail</w:t>
            </w:r>
            <w:r w:rsidR="00D40E61" w:rsidRPr="00F03284">
              <w:rPr>
                <w:color w:val="000000" w:themeColor="text1"/>
                <w:spacing w:val="3"/>
                <w:sz w:val="24"/>
                <w:szCs w:val="24"/>
              </w:rPr>
              <w:t>, a także za pośrednictwem operatora pocztowego oraz telefonicznie.</w:t>
            </w:r>
          </w:p>
          <w:p w14:paraId="79F66A22" w14:textId="77777777" w:rsidR="00ED4433" w:rsidRPr="00F03284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F03284">
              <w:rPr>
                <w:spacing w:val="3"/>
                <w:sz w:val="24"/>
                <w:szCs w:val="24"/>
              </w:rPr>
              <w:t>Wyrażam zgodę na przetwarzanie moich danych osobowych zgodnie z ustawą z dnia</w:t>
            </w:r>
            <w:r w:rsidR="00E83F85" w:rsidRPr="00F03284">
              <w:rPr>
                <w:spacing w:val="3"/>
                <w:sz w:val="24"/>
                <w:szCs w:val="24"/>
              </w:rPr>
              <w:t xml:space="preserve"> 10.05.2018 r.</w:t>
            </w:r>
            <w:r w:rsidRPr="00F03284">
              <w:rPr>
                <w:spacing w:val="3"/>
                <w:sz w:val="24"/>
                <w:szCs w:val="24"/>
              </w:rPr>
              <w:t xml:space="preserve">. </w:t>
            </w:r>
            <w:r w:rsidRPr="00F03284">
              <w:rPr>
                <w:spacing w:val="3"/>
                <w:sz w:val="24"/>
                <w:szCs w:val="24"/>
              </w:rPr>
              <w:br/>
              <w:t>o ochronie danych osobowych (Dz.U.</w:t>
            </w:r>
            <w:r w:rsidR="00E83F85" w:rsidRPr="00F03284">
              <w:rPr>
                <w:spacing w:val="3"/>
                <w:sz w:val="24"/>
                <w:szCs w:val="24"/>
              </w:rPr>
              <w:t xml:space="preserve"> z 2018 r</w:t>
            </w:r>
            <w:r w:rsidRPr="00F03284">
              <w:rPr>
                <w:spacing w:val="3"/>
                <w:sz w:val="24"/>
                <w:szCs w:val="24"/>
              </w:rPr>
              <w:t>.</w:t>
            </w:r>
            <w:r w:rsidR="00E83F85" w:rsidRPr="00F03284">
              <w:rPr>
                <w:spacing w:val="3"/>
                <w:sz w:val="24"/>
                <w:szCs w:val="24"/>
              </w:rPr>
              <w:t xml:space="preserve">, poz. 1000 </w:t>
            </w:r>
            <w:r w:rsidRPr="00F03284">
              <w:rPr>
                <w:spacing w:val="3"/>
                <w:sz w:val="24"/>
                <w:szCs w:val="24"/>
              </w:rPr>
              <w:t xml:space="preserve">z </w:t>
            </w:r>
            <w:proofErr w:type="spellStart"/>
            <w:r w:rsidRPr="00F03284">
              <w:rPr>
                <w:spacing w:val="3"/>
                <w:sz w:val="24"/>
                <w:szCs w:val="24"/>
              </w:rPr>
              <w:t>późn</w:t>
            </w:r>
            <w:proofErr w:type="spellEnd"/>
            <w:r w:rsidRPr="00F03284">
              <w:rPr>
                <w:spacing w:val="3"/>
                <w:sz w:val="24"/>
                <w:szCs w:val="24"/>
              </w:rPr>
              <w:t>. zm.) i przyjmuję do wiadomości, że:</w:t>
            </w:r>
          </w:p>
          <w:p w14:paraId="7D529C0D" w14:textId="77777777" w:rsidR="00ED4433" w:rsidRPr="00F03284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F03284">
              <w:rPr>
                <w:spacing w:val="3"/>
                <w:sz w:val="24"/>
                <w:szCs w:val="24"/>
              </w:rPr>
              <w:t>- Administratorem zebranych danych osobowych jest LGD,</w:t>
            </w:r>
          </w:p>
          <w:p w14:paraId="653988BF" w14:textId="77777777" w:rsidR="00ED4433" w:rsidRPr="00F03284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F03284">
              <w:rPr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F03284">
              <w:rPr>
                <w:spacing w:val="3"/>
                <w:sz w:val="24"/>
                <w:szCs w:val="24"/>
              </w:rPr>
              <w:br/>
              <w:t xml:space="preserve">o rozliczenie grantu, </w:t>
            </w:r>
          </w:p>
          <w:p w14:paraId="6B3FE21F" w14:textId="77777777"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14:paraId="0CD2BE32" w14:textId="77777777"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14:paraId="0BD72C41" w14:textId="77777777"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14:paraId="58C973E8" w14:textId="77777777"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14:paraId="43707142" w14:textId="77777777"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14:paraId="4BB5D2FB" w14:textId="77777777"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14:paraId="196BD781" w14:textId="77777777"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14:paraId="59372E0D" w14:textId="77777777"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14:paraId="4174AD8C" w14:textId="77777777"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14:paraId="009CF02C" w14:textId="77777777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432B14C" w14:textId="77777777"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14:paraId="17C8777F" w14:textId="77777777"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14:paraId="7DACCEBA" w14:textId="77777777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1FB681D5" w14:textId="77777777"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14:paraId="379F848C" w14:textId="77777777"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14:paraId="6983B240" w14:textId="77777777" w:rsidR="00C701A1" w:rsidRPr="009B0ADA" w:rsidRDefault="00C701A1" w:rsidP="005603A0">
      <w:pPr>
        <w:rPr>
          <w:color w:val="000000" w:themeColor="text1"/>
        </w:rPr>
      </w:pPr>
    </w:p>
    <w:p w14:paraId="7C5A24AD" w14:textId="77777777" w:rsidR="000002B7" w:rsidRPr="009B0ADA" w:rsidRDefault="000002B7" w:rsidP="005603A0">
      <w:pPr>
        <w:rPr>
          <w:color w:val="000000" w:themeColor="text1"/>
        </w:rPr>
      </w:pPr>
    </w:p>
    <w:p w14:paraId="293E027A" w14:textId="77777777" w:rsidR="000002B7" w:rsidRPr="009B0ADA" w:rsidRDefault="000002B7" w:rsidP="005603A0">
      <w:pPr>
        <w:rPr>
          <w:color w:val="000000" w:themeColor="text1"/>
        </w:rPr>
      </w:pPr>
    </w:p>
    <w:p w14:paraId="4AF1BF16" w14:textId="77777777" w:rsidR="000002B7" w:rsidRPr="009B0ADA" w:rsidRDefault="000002B7" w:rsidP="005603A0">
      <w:pPr>
        <w:rPr>
          <w:color w:val="000000" w:themeColor="text1"/>
        </w:rPr>
      </w:pPr>
    </w:p>
    <w:p w14:paraId="373C94BF" w14:textId="77777777" w:rsidR="000002B7" w:rsidRPr="009B0ADA" w:rsidRDefault="000002B7" w:rsidP="005603A0">
      <w:pPr>
        <w:rPr>
          <w:color w:val="000000" w:themeColor="text1"/>
        </w:rPr>
      </w:pPr>
    </w:p>
    <w:p w14:paraId="2A23307D" w14:textId="77777777" w:rsidR="00DD7B14" w:rsidRPr="009B0ADA" w:rsidRDefault="00DD7B14" w:rsidP="00DD7B14">
      <w:pPr>
        <w:rPr>
          <w:color w:val="000000" w:themeColor="text1"/>
        </w:rPr>
      </w:pPr>
    </w:p>
    <w:p w14:paraId="230801BB" w14:textId="77777777" w:rsidR="00DD7B14" w:rsidRPr="009B0ADA" w:rsidRDefault="00DD7B14" w:rsidP="00DD7B14">
      <w:pPr>
        <w:rPr>
          <w:color w:val="000000" w:themeColor="text1"/>
        </w:rPr>
      </w:pPr>
    </w:p>
    <w:p w14:paraId="05372001" w14:textId="77777777" w:rsidR="00DD7B14" w:rsidRPr="009B0ADA" w:rsidRDefault="00DD7B14" w:rsidP="00DD7B14">
      <w:pPr>
        <w:rPr>
          <w:color w:val="000000" w:themeColor="text1"/>
        </w:rPr>
      </w:pPr>
    </w:p>
    <w:p w14:paraId="2ED37B44" w14:textId="77777777" w:rsidR="00DD7B14" w:rsidRPr="009B0ADA" w:rsidRDefault="00DD7B14" w:rsidP="00DD7B14">
      <w:pPr>
        <w:rPr>
          <w:color w:val="000000" w:themeColor="text1"/>
        </w:rPr>
      </w:pPr>
    </w:p>
    <w:p w14:paraId="022C9C53" w14:textId="77777777" w:rsidR="00DD7B14" w:rsidRPr="009B0ADA" w:rsidRDefault="00DD7B14" w:rsidP="00DD7B14">
      <w:pPr>
        <w:rPr>
          <w:color w:val="000000" w:themeColor="text1"/>
        </w:rPr>
      </w:pPr>
    </w:p>
    <w:p w14:paraId="0475CD9C" w14:textId="77777777"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14:paraId="365D88A8" w14:textId="77777777" w:rsidR="000002B7" w:rsidRPr="009B0ADA" w:rsidRDefault="000002B7" w:rsidP="005603A0">
      <w:pPr>
        <w:rPr>
          <w:color w:val="000000" w:themeColor="text1"/>
        </w:rPr>
        <w:sectPr w:rsidR="000002B7" w:rsidRPr="009B0ADA" w:rsidSect="00F03284">
          <w:headerReference w:type="default" r:id="rId9"/>
          <w:footerReference w:type="default" r:id="rId10"/>
          <w:headerReference w:type="first" r:id="rId11"/>
          <w:pgSz w:w="11906" w:h="16838"/>
          <w:pgMar w:top="992" w:right="1418" w:bottom="709" w:left="1418" w:header="709" w:footer="374" w:gutter="0"/>
          <w:cols w:space="708"/>
          <w:titlePg/>
          <w:docGrid w:linePitch="360"/>
        </w:sectPr>
      </w:pPr>
    </w:p>
    <w:p w14:paraId="3D505B3B" w14:textId="77777777"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</w:p>
    <w:p w14:paraId="4EC8B88E" w14:textId="77777777" w:rsidR="00ED4433" w:rsidRPr="009B0ADA" w:rsidRDefault="00ED4433" w:rsidP="00ED4433">
      <w:pPr>
        <w:rPr>
          <w:color w:val="000000" w:themeColor="text1"/>
        </w:rPr>
      </w:pPr>
    </w:p>
    <w:p w14:paraId="055CFC6D" w14:textId="77777777" w:rsidR="00ED4433" w:rsidRPr="009B0ADA" w:rsidRDefault="00ED4433" w:rsidP="00ED4433">
      <w:pPr>
        <w:rPr>
          <w:color w:val="000000" w:themeColor="text1"/>
        </w:rPr>
      </w:pPr>
    </w:p>
    <w:p w14:paraId="5B4C9718" w14:textId="77777777"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14:paraId="489ECAD7" w14:textId="77777777" w:rsidTr="00BE431F">
        <w:tc>
          <w:tcPr>
            <w:tcW w:w="14298" w:type="dxa"/>
            <w:gridSpan w:val="2"/>
            <w:shd w:val="clear" w:color="auto" w:fill="auto"/>
          </w:tcPr>
          <w:p w14:paraId="244D6816" w14:textId="77777777"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14:paraId="696EFA11" w14:textId="77777777" w:rsidTr="00ED4433">
        <w:tc>
          <w:tcPr>
            <w:tcW w:w="6378" w:type="dxa"/>
          </w:tcPr>
          <w:p w14:paraId="0ED87273" w14:textId="77777777"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14:paraId="20AB5F2D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963C9EB" w14:textId="77777777" w:rsidTr="00ED4433">
        <w:tc>
          <w:tcPr>
            <w:tcW w:w="6378" w:type="dxa"/>
          </w:tcPr>
          <w:p w14:paraId="617C4B45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14:paraId="786081E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786CBF97" w14:textId="77777777" w:rsidTr="00ED4433">
        <w:tc>
          <w:tcPr>
            <w:tcW w:w="6378" w:type="dxa"/>
          </w:tcPr>
          <w:p w14:paraId="7445F7F0" w14:textId="77777777"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14:paraId="3B459B8A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14:paraId="0E7EF705" w14:textId="77777777" w:rsidTr="00ED4433">
        <w:tc>
          <w:tcPr>
            <w:tcW w:w="6378" w:type="dxa"/>
          </w:tcPr>
          <w:p w14:paraId="7EFF087A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14:paraId="18F51DA5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07BF2551" w14:textId="77777777" w:rsidTr="00ED4433">
        <w:trPr>
          <w:trHeight w:val="451"/>
        </w:trPr>
        <w:tc>
          <w:tcPr>
            <w:tcW w:w="6378" w:type="dxa"/>
          </w:tcPr>
          <w:p w14:paraId="37D73782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14:paraId="5679550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60AD09EE" w14:textId="77777777" w:rsidTr="00ED4433">
        <w:tc>
          <w:tcPr>
            <w:tcW w:w="6378" w:type="dxa"/>
          </w:tcPr>
          <w:p w14:paraId="4B074401" w14:textId="77777777"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14:paraId="70C8C15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6B69FC9D" w14:textId="77777777" w:rsidTr="00ED4433">
        <w:tc>
          <w:tcPr>
            <w:tcW w:w="6378" w:type="dxa"/>
          </w:tcPr>
          <w:p w14:paraId="6962D0A4" w14:textId="77777777"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14:paraId="0EEB13F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497E2A66" w14:textId="77777777" w:rsidTr="00ED4433">
        <w:tc>
          <w:tcPr>
            <w:tcW w:w="6378" w:type="dxa"/>
          </w:tcPr>
          <w:p w14:paraId="5C0D05F9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14:paraId="7AAB13DF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14:paraId="102639DE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14:paraId="2586A3D6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14:paraId="39480655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14:paraId="1B27D08F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14:paraId="6178C415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14:paraId="71073411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14:paraId="3C65533B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14:paraId="1636DD5F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14:paraId="51D73E4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14:paraId="35B35B73" w14:textId="77777777" w:rsidTr="00ED4433">
        <w:tc>
          <w:tcPr>
            <w:tcW w:w="6378" w:type="dxa"/>
          </w:tcPr>
          <w:p w14:paraId="082D72C2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14:paraId="52983EF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14:paraId="3CC81196" w14:textId="77777777" w:rsidR="00ED4433" w:rsidRPr="009B0ADA" w:rsidRDefault="00ED4433" w:rsidP="00ED4433">
      <w:pPr>
        <w:rPr>
          <w:color w:val="000000" w:themeColor="text1"/>
        </w:rPr>
      </w:pPr>
    </w:p>
    <w:p w14:paraId="625773EB" w14:textId="77777777" w:rsidR="00ED4433" w:rsidRPr="009B0ADA" w:rsidRDefault="00ED4433" w:rsidP="00ED4433">
      <w:pPr>
        <w:rPr>
          <w:color w:val="000000" w:themeColor="text1"/>
        </w:rPr>
      </w:pPr>
    </w:p>
    <w:p w14:paraId="5006E2B3" w14:textId="77777777"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3333CF2F" w14:textId="77777777"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14:paraId="65A015F7" w14:textId="77777777" w:rsidR="00ED4433" w:rsidRPr="009B0ADA" w:rsidRDefault="00ED4433" w:rsidP="00ED4433">
      <w:pPr>
        <w:rPr>
          <w:i/>
          <w:color w:val="000000" w:themeColor="text1"/>
        </w:rPr>
      </w:pPr>
    </w:p>
    <w:p w14:paraId="4977810B" w14:textId="77777777" w:rsidR="00ED4433" w:rsidRPr="009B0ADA" w:rsidRDefault="00ED4433" w:rsidP="00ED4433">
      <w:pPr>
        <w:rPr>
          <w:i/>
          <w:color w:val="000000" w:themeColor="text1"/>
        </w:rPr>
      </w:pPr>
    </w:p>
    <w:p w14:paraId="089E5472" w14:textId="77777777" w:rsidR="00ED4433" w:rsidRPr="009B0ADA" w:rsidRDefault="00ED4433" w:rsidP="00ED4433">
      <w:pPr>
        <w:rPr>
          <w:i/>
          <w:color w:val="000000" w:themeColor="text1"/>
        </w:rPr>
      </w:pPr>
    </w:p>
    <w:p w14:paraId="3D1A5DE6" w14:textId="77777777" w:rsidR="00ED4433" w:rsidRPr="009B0ADA" w:rsidRDefault="00ED4433" w:rsidP="00ED4433">
      <w:pPr>
        <w:rPr>
          <w:i/>
          <w:color w:val="000000" w:themeColor="text1"/>
        </w:rPr>
      </w:pPr>
    </w:p>
    <w:p w14:paraId="37911B25" w14:textId="77777777" w:rsidR="002216B4" w:rsidRPr="009B0ADA" w:rsidRDefault="002216B4" w:rsidP="00ED4433">
      <w:pPr>
        <w:rPr>
          <w:i/>
          <w:color w:val="000000" w:themeColor="text1"/>
        </w:rPr>
      </w:pPr>
    </w:p>
    <w:p w14:paraId="54CB2512" w14:textId="77777777" w:rsidR="002216B4" w:rsidRPr="009B0ADA" w:rsidRDefault="002216B4" w:rsidP="00ED4433">
      <w:pPr>
        <w:rPr>
          <w:i/>
          <w:color w:val="000000" w:themeColor="text1"/>
        </w:rPr>
      </w:pPr>
    </w:p>
    <w:p w14:paraId="1059FA16" w14:textId="77777777"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9B0ADA" w:rsidRPr="009B0ADA" w14:paraId="47B82D93" w14:textId="77777777" w:rsidTr="00ED4433">
        <w:tc>
          <w:tcPr>
            <w:tcW w:w="14144" w:type="dxa"/>
            <w:gridSpan w:val="5"/>
          </w:tcPr>
          <w:p w14:paraId="66DBC999" w14:textId="77777777"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14:paraId="18D1E7D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A4F9013" w14:textId="77777777" w:rsidTr="00ED4433">
        <w:tc>
          <w:tcPr>
            <w:tcW w:w="14144" w:type="dxa"/>
            <w:gridSpan w:val="5"/>
          </w:tcPr>
          <w:p w14:paraId="7FB92DA6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14:paraId="7E1943E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68838A6A" w14:textId="77777777" w:rsidTr="00ED4433">
        <w:tc>
          <w:tcPr>
            <w:tcW w:w="14144" w:type="dxa"/>
            <w:gridSpan w:val="5"/>
          </w:tcPr>
          <w:p w14:paraId="4956EC90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14:paraId="26BE2AFA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85EDAF3" w14:textId="77777777" w:rsidTr="00ED4433">
        <w:tc>
          <w:tcPr>
            <w:tcW w:w="5657" w:type="dxa"/>
            <w:gridSpan w:val="2"/>
          </w:tcPr>
          <w:p w14:paraId="1961FD4B" w14:textId="77777777"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14:paraId="5F3EF89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  <w:p w14:paraId="0DD3AA9A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14:paraId="0C447F1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  <w:p w14:paraId="3ACC17C1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14:paraId="42B819C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  <w:p w14:paraId="2BC10EBB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14:paraId="2A189E7B" w14:textId="77777777" w:rsidTr="00ED4433">
        <w:tc>
          <w:tcPr>
            <w:tcW w:w="14144" w:type="dxa"/>
            <w:gridSpan w:val="5"/>
          </w:tcPr>
          <w:p w14:paraId="5A026CE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4B0F0A53" w14:textId="77777777" w:rsidTr="00ED4433">
        <w:tc>
          <w:tcPr>
            <w:tcW w:w="1101" w:type="dxa"/>
          </w:tcPr>
          <w:p w14:paraId="0D848FE1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14:paraId="3190713F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14:paraId="0D5554CF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14:paraId="1DA3314A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14:paraId="18A69E2E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14:paraId="60E273F4" w14:textId="77777777" w:rsidTr="00ED4433">
        <w:tc>
          <w:tcPr>
            <w:tcW w:w="1101" w:type="dxa"/>
          </w:tcPr>
          <w:p w14:paraId="1B0BF42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34A292DA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5BE8736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F9F6DA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23EDE4A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60EAC8CB" w14:textId="77777777" w:rsidTr="00ED4433">
        <w:tc>
          <w:tcPr>
            <w:tcW w:w="1101" w:type="dxa"/>
          </w:tcPr>
          <w:p w14:paraId="6A8744E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626A8BD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C84572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C0F6F84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73615B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4E72F0C2" w14:textId="77777777" w:rsidTr="00ED4433">
        <w:tc>
          <w:tcPr>
            <w:tcW w:w="1101" w:type="dxa"/>
          </w:tcPr>
          <w:p w14:paraId="2A25F50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0D34F85D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428C8D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BAD139A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9D5E9B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5EE39EE6" w14:textId="77777777" w:rsidTr="00ED4433">
        <w:tc>
          <w:tcPr>
            <w:tcW w:w="1101" w:type="dxa"/>
          </w:tcPr>
          <w:p w14:paraId="2A8B2AE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37FAA7E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6073E2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EE828B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B6F10C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702C0F3B" w14:textId="77777777" w:rsidTr="00ED4433">
        <w:tc>
          <w:tcPr>
            <w:tcW w:w="1101" w:type="dxa"/>
          </w:tcPr>
          <w:p w14:paraId="5D53BA04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70140AD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BF0965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7C4AFA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F941D1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3B469355" w14:textId="77777777" w:rsidTr="00ED4433">
        <w:tc>
          <w:tcPr>
            <w:tcW w:w="1101" w:type="dxa"/>
          </w:tcPr>
          <w:p w14:paraId="6551469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7A0DE7F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028807A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379987BA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17F8B50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19C9A734" w14:textId="77777777" w:rsidTr="00ED4433">
        <w:tc>
          <w:tcPr>
            <w:tcW w:w="1101" w:type="dxa"/>
          </w:tcPr>
          <w:p w14:paraId="1D8EF50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105ADC85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08CA9F0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04398A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1C44E31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17A8CE38" w14:textId="77777777" w:rsidTr="00ED4433">
        <w:tc>
          <w:tcPr>
            <w:tcW w:w="1101" w:type="dxa"/>
          </w:tcPr>
          <w:p w14:paraId="68203D4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37DC6A6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1DEB749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CE4D05F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11AAE9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79D37A43" w14:textId="77777777" w:rsidTr="00ED4433">
        <w:tc>
          <w:tcPr>
            <w:tcW w:w="1101" w:type="dxa"/>
          </w:tcPr>
          <w:p w14:paraId="41FBFB6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7AE7AB8D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4AD2EF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2EFA58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5EAEFAA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5E1332B9" w14:textId="77777777" w:rsidTr="00ED4433">
        <w:tc>
          <w:tcPr>
            <w:tcW w:w="1101" w:type="dxa"/>
          </w:tcPr>
          <w:p w14:paraId="41065E1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2C556F74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4A184B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36D369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FD373E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14:paraId="514EC041" w14:textId="77777777" w:rsidTr="00ED4433">
        <w:tc>
          <w:tcPr>
            <w:tcW w:w="1101" w:type="dxa"/>
          </w:tcPr>
          <w:p w14:paraId="218DC51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56CDD93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3212199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B6CD28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18D57DF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14:paraId="55324EAF" w14:textId="77777777" w:rsidR="00ED4433" w:rsidRPr="009B0ADA" w:rsidRDefault="00ED4433" w:rsidP="00ED4433">
      <w:pPr>
        <w:rPr>
          <w:i/>
          <w:color w:val="000000" w:themeColor="text1"/>
        </w:rPr>
      </w:pPr>
    </w:p>
    <w:p w14:paraId="06017DF3" w14:textId="77777777" w:rsidR="00ED4433" w:rsidRPr="009B0ADA" w:rsidRDefault="00ED4433" w:rsidP="00ED4433">
      <w:pPr>
        <w:rPr>
          <w:i/>
          <w:color w:val="000000" w:themeColor="text1"/>
        </w:rPr>
      </w:pPr>
    </w:p>
    <w:p w14:paraId="024975C0" w14:textId="77777777" w:rsidR="00ED4433" w:rsidRPr="009B0ADA" w:rsidRDefault="00ED4433" w:rsidP="00ED4433">
      <w:pPr>
        <w:rPr>
          <w:i/>
          <w:color w:val="000000" w:themeColor="text1"/>
        </w:rPr>
      </w:pPr>
    </w:p>
    <w:p w14:paraId="5736E924" w14:textId="77777777" w:rsidR="00ED4433" w:rsidRPr="009B0ADA" w:rsidRDefault="00ED4433" w:rsidP="00ED4433">
      <w:pPr>
        <w:rPr>
          <w:i/>
          <w:color w:val="000000" w:themeColor="text1"/>
        </w:rPr>
      </w:pPr>
    </w:p>
    <w:p w14:paraId="709AF23A" w14:textId="77777777"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034B9E59" w14:textId="77777777"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14:paraId="070678CE" w14:textId="77777777"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14:paraId="41E0E346" w14:textId="77777777" w:rsidTr="00ED4433">
        <w:tc>
          <w:tcPr>
            <w:tcW w:w="14318" w:type="dxa"/>
            <w:gridSpan w:val="2"/>
          </w:tcPr>
          <w:p w14:paraId="1E551A5B" w14:textId="77777777"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14:paraId="47F0D9F0" w14:textId="77777777" w:rsidTr="00ED4433">
        <w:tc>
          <w:tcPr>
            <w:tcW w:w="3403" w:type="dxa"/>
          </w:tcPr>
          <w:p w14:paraId="6B7BD74C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14:paraId="08FF5F1F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132CA981" w14:textId="77777777" w:rsidTr="00ED4433">
        <w:tc>
          <w:tcPr>
            <w:tcW w:w="3403" w:type="dxa"/>
          </w:tcPr>
          <w:p w14:paraId="7DE5B66F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14:paraId="7094AFE4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11B3C418" w14:textId="77777777" w:rsidTr="00ED4433">
        <w:tc>
          <w:tcPr>
            <w:tcW w:w="3403" w:type="dxa"/>
          </w:tcPr>
          <w:p w14:paraId="336F6E17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14:paraId="54DF32F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0BF0AF9E" w14:textId="77777777" w:rsidTr="00ED4433">
        <w:tc>
          <w:tcPr>
            <w:tcW w:w="3403" w:type="dxa"/>
          </w:tcPr>
          <w:p w14:paraId="38767854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14:paraId="33F2FD6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4B3FEA1E" w14:textId="77777777" w:rsidTr="00ED4433">
        <w:tc>
          <w:tcPr>
            <w:tcW w:w="3403" w:type="dxa"/>
          </w:tcPr>
          <w:p w14:paraId="2B8DE74A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14:paraId="7DEEBFC5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7C49BCFC" w14:textId="77777777" w:rsidTr="00ED4433">
        <w:tc>
          <w:tcPr>
            <w:tcW w:w="3403" w:type="dxa"/>
          </w:tcPr>
          <w:p w14:paraId="6E055CFC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14:paraId="5ECD127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6C3A4FCD" w14:textId="77777777" w:rsidTr="00ED4433">
        <w:tc>
          <w:tcPr>
            <w:tcW w:w="14318" w:type="dxa"/>
            <w:gridSpan w:val="2"/>
          </w:tcPr>
          <w:p w14:paraId="33E40F60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14:paraId="4F2EAB3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  <w:p w14:paraId="4C6B58E9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14:paraId="4D3ECD1E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14:paraId="7D4FD601" w14:textId="77777777"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14:paraId="7AD1E9F5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14:paraId="6209571C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14:paraId="1B5FB7CC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14:paraId="421AD2CB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A158CBE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7C50414" w14:textId="77777777"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14:paraId="141451D4" w14:textId="77777777" w:rsidR="00ED4433" w:rsidRPr="009B0ADA" w:rsidRDefault="00ED4433" w:rsidP="00ED4433">
      <w:pPr>
        <w:rPr>
          <w:color w:val="000000" w:themeColor="text1"/>
        </w:rPr>
      </w:pPr>
    </w:p>
    <w:p w14:paraId="6A93EA49" w14:textId="77777777" w:rsidR="00ED4433" w:rsidRPr="009B0ADA" w:rsidRDefault="00ED4433" w:rsidP="00ED4433">
      <w:pPr>
        <w:rPr>
          <w:color w:val="000000" w:themeColor="text1"/>
        </w:rPr>
      </w:pPr>
    </w:p>
    <w:p w14:paraId="478FDC2B" w14:textId="77777777" w:rsidR="00ED4433" w:rsidRPr="009B0ADA" w:rsidRDefault="00ED4433" w:rsidP="00ED4433">
      <w:pPr>
        <w:rPr>
          <w:color w:val="000000" w:themeColor="text1"/>
        </w:rPr>
      </w:pPr>
    </w:p>
    <w:p w14:paraId="74FE3BCE" w14:textId="77777777"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58493409" w14:textId="77777777"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14:paraId="0B5E342F" w14:textId="77777777"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804ACAB" w14:textId="77777777"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14:paraId="60B7DBBA" w14:textId="77777777" w:rsidTr="00ED4433">
        <w:tc>
          <w:tcPr>
            <w:tcW w:w="14144" w:type="dxa"/>
            <w:gridSpan w:val="5"/>
          </w:tcPr>
          <w:p w14:paraId="2660DB70" w14:textId="77777777"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14:paraId="6CCF1DD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0DD236C3" w14:textId="77777777" w:rsidTr="00ED4433">
        <w:tc>
          <w:tcPr>
            <w:tcW w:w="14144" w:type="dxa"/>
            <w:gridSpan w:val="5"/>
          </w:tcPr>
          <w:p w14:paraId="087551B4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14:paraId="17CC25C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4503829C" w14:textId="77777777" w:rsidTr="00ED4433">
        <w:tc>
          <w:tcPr>
            <w:tcW w:w="14144" w:type="dxa"/>
            <w:gridSpan w:val="5"/>
          </w:tcPr>
          <w:p w14:paraId="548B86CB" w14:textId="77777777"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14:paraId="07BEFD2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1DFF477D" w14:textId="77777777" w:rsidTr="00ED4433">
        <w:tc>
          <w:tcPr>
            <w:tcW w:w="14144" w:type="dxa"/>
            <w:gridSpan w:val="5"/>
          </w:tcPr>
          <w:p w14:paraId="32B67DA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52D491C5" w14:textId="77777777" w:rsidTr="00ED4433">
        <w:tc>
          <w:tcPr>
            <w:tcW w:w="1101" w:type="dxa"/>
          </w:tcPr>
          <w:p w14:paraId="65663563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14:paraId="1D1B12E6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14:paraId="32B0C5AA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14:paraId="429BE8DE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14:paraId="72416BE1" w14:textId="77777777"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14:paraId="46E9BAD4" w14:textId="77777777" w:rsidTr="00ED4433">
        <w:tc>
          <w:tcPr>
            <w:tcW w:w="1101" w:type="dxa"/>
          </w:tcPr>
          <w:p w14:paraId="3FE9164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6C093261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37DEAC1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47D147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D87342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4AA0ECF7" w14:textId="77777777" w:rsidTr="00ED4433">
        <w:tc>
          <w:tcPr>
            <w:tcW w:w="1101" w:type="dxa"/>
          </w:tcPr>
          <w:p w14:paraId="0FB1231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199B2B0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0CE7BF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3C75A29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07EA829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52AF01A0" w14:textId="77777777" w:rsidTr="00ED4433">
        <w:tc>
          <w:tcPr>
            <w:tcW w:w="1101" w:type="dxa"/>
          </w:tcPr>
          <w:p w14:paraId="1AAFA13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5EC87A85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C111B5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753402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5FD03C8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5D74A1D0" w14:textId="77777777" w:rsidTr="00ED4433">
        <w:tc>
          <w:tcPr>
            <w:tcW w:w="1101" w:type="dxa"/>
          </w:tcPr>
          <w:p w14:paraId="1EDE374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4DFABA8A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6D318A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0B64797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894545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7E9C7AB2" w14:textId="77777777" w:rsidTr="00ED4433">
        <w:tc>
          <w:tcPr>
            <w:tcW w:w="1101" w:type="dxa"/>
          </w:tcPr>
          <w:p w14:paraId="5E708D5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1EEB2836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3E725EC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4AAFD3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EC109A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9E378CD" w14:textId="77777777" w:rsidTr="00ED4433">
        <w:tc>
          <w:tcPr>
            <w:tcW w:w="1101" w:type="dxa"/>
          </w:tcPr>
          <w:p w14:paraId="541C0AD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52D947B4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4A09D8D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50C93045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514D9F4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29D1C22" w14:textId="77777777" w:rsidTr="00ED4433">
        <w:tc>
          <w:tcPr>
            <w:tcW w:w="1101" w:type="dxa"/>
          </w:tcPr>
          <w:p w14:paraId="169E117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490FBBA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B9F81F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314A8BD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13E3BB8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FECD6AA" w14:textId="77777777" w:rsidTr="00ED4433">
        <w:tc>
          <w:tcPr>
            <w:tcW w:w="1101" w:type="dxa"/>
          </w:tcPr>
          <w:p w14:paraId="004CF6C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23A4138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88CDBD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EDB5E4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0BD0EC8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678D47E3" w14:textId="77777777" w:rsidTr="00ED4433">
        <w:tc>
          <w:tcPr>
            <w:tcW w:w="1101" w:type="dxa"/>
          </w:tcPr>
          <w:p w14:paraId="2BF4009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4AC7699C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5F2B6DD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020FD9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2CAC42D9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0FE04E73" w14:textId="77777777" w:rsidTr="00ED4433">
        <w:tc>
          <w:tcPr>
            <w:tcW w:w="1101" w:type="dxa"/>
          </w:tcPr>
          <w:p w14:paraId="320BAD20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04FD806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0C34298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82A7477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1FC2D133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14:paraId="2A8628CE" w14:textId="77777777" w:rsidTr="00ED4433">
        <w:tc>
          <w:tcPr>
            <w:tcW w:w="1101" w:type="dxa"/>
          </w:tcPr>
          <w:p w14:paraId="2B2E38BE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14:paraId="274395E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66D9D62B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4DFA0C02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0CAB8125" w14:textId="77777777"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14:paraId="77D841CC" w14:textId="77777777"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14:paraId="3E611C94" w14:textId="77777777" w:rsidR="00ED4433" w:rsidRPr="009B0ADA" w:rsidRDefault="00ED4433" w:rsidP="00ED4433">
      <w:pPr>
        <w:rPr>
          <w:color w:val="000000" w:themeColor="text1"/>
        </w:rPr>
      </w:pPr>
    </w:p>
    <w:p w14:paraId="2E924224" w14:textId="77777777"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3C0039E4" w14:textId="77777777"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14:paraId="6FB9BF5C" w14:textId="77777777"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14:paraId="43EF1CF7" w14:textId="77777777"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81DA" w14:textId="77777777" w:rsidR="00EA0E54" w:rsidRDefault="00EA0E54">
      <w:r>
        <w:separator/>
      </w:r>
    </w:p>
  </w:endnote>
  <w:endnote w:type="continuationSeparator" w:id="0">
    <w:p w14:paraId="3CCB8D04" w14:textId="77777777" w:rsidR="00EA0E54" w:rsidRDefault="00EA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520214"/>
      <w:docPartObj>
        <w:docPartGallery w:val="Page Numbers (Bottom of Page)"/>
        <w:docPartUnique/>
      </w:docPartObj>
    </w:sdtPr>
    <w:sdtEndPr/>
    <w:sdtContent>
      <w:p w14:paraId="46D1A754" w14:textId="77777777" w:rsidR="009E6107" w:rsidRDefault="00E611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5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0D1F8C" w14:textId="77777777" w:rsidR="009E6107" w:rsidRPr="00DE15C8" w:rsidRDefault="009E6107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A545" w14:textId="77777777" w:rsidR="00EA0E54" w:rsidRDefault="00EA0E54">
      <w:r>
        <w:separator/>
      </w:r>
    </w:p>
  </w:footnote>
  <w:footnote w:type="continuationSeparator" w:id="0">
    <w:p w14:paraId="23F92333" w14:textId="77777777" w:rsidR="00EA0E54" w:rsidRDefault="00EA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0948" w14:textId="7E05227E" w:rsidR="009E6107" w:rsidRDefault="009E6107" w:rsidP="00E63EB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5F42" w14:textId="04D01C99" w:rsidR="00F03284" w:rsidRPr="00DF7120" w:rsidRDefault="00F03284" w:rsidP="00F03284">
    <w:pPr>
      <w:tabs>
        <w:tab w:val="center" w:pos="4536"/>
        <w:tab w:val="right" w:pos="9072"/>
      </w:tabs>
      <w:jc w:val="right"/>
    </w:pPr>
    <w:r w:rsidRPr="00DF7120">
      <w:t>Załącznik nr 1 do Uchwały Nr XXVI/2019</w:t>
    </w:r>
  </w:p>
  <w:p w14:paraId="06B12672" w14:textId="77777777" w:rsidR="00F03284" w:rsidRPr="00DF7120" w:rsidRDefault="00F03284" w:rsidP="00F03284">
    <w:pPr>
      <w:tabs>
        <w:tab w:val="center" w:pos="4536"/>
        <w:tab w:val="right" w:pos="9072"/>
      </w:tabs>
      <w:jc w:val="right"/>
    </w:pPr>
    <w:r w:rsidRPr="00DF7120">
      <w:t>Posiedzenia Zarządu Nadwiślańskiej Grupy Działania „E.O.CENOMA”</w:t>
    </w:r>
  </w:p>
  <w:p w14:paraId="551C911F" w14:textId="77777777" w:rsidR="00F03284" w:rsidRPr="00DF7120" w:rsidRDefault="00F03284" w:rsidP="00F03284">
    <w:pPr>
      <w:tabs>
        <w:tab w:val="center" w:pos="4536"/>
        <w:tab w:val="right" w:pos="9072"/>
      </w:tabs>
      <w:jc w:val="right"/>
    </w:pPr>
    <w:r w:rsidRPr="00DF7120">
      <w:t>z dnia 19 września 2019 r.</w:t>
    </w:r>
  </w:p>
  <w:p w14:paraId="0E74CB87" w14:textId="77777777" w:rsidR="00F03284" w:rsidRDefault="00F0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0ADD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4EA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2B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5E3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24D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5B8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98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9B3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0FD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684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29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64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107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D45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279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AD4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61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1137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DA6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3F8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0E54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284"/>
    <w:rsid w:val="00F03305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3197"/>
  <w15:docId w15:val="{FCBFEBC6-4C6B-42AA-B50C-0BFA3A5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868F-5E03-4D1C-A386-165D482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CENOMA</cp:lastModifiedBy>
  <cp:revision>4</cp:revision>
  <cp:lastPrinted>2016-09-29T08:23:00Z</cp:lastPrinted>
  <dcterms:created xsi:type="dcterms:W3CDTF">2019-09-18T07:01:00Z</dcterms:created>
  <dcterms:modified xsi:type="dcterms:W3CDTF">2019-09-18T08:21:00Z</dcterms:modified>
</cp:coreProperties>
</file>